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2" w:rsidRDefault="0084593F" w:rsidP="000951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14</w:t>
      </w:r>
      <w:r w:rsidR="00122880">
        <w:rPr>
          <w:rFonts w:ascii="Arial" w:hAnsi="Arial" w:cs="Arial"/>
          <w:sz w:val="20"/>
          <w:szCs w:val="20"/>
        </w:rPr>
        <w:t>th</w:t>
      </w:r>
      <w:r w:rsidR="000951C2">
        <w:rPr>
          <w:rFonts w:ascii="Arial" w:hAnsi="Arial" w:cs="Arial"/>
          <w:sz w:val="20"/>
          <w:szCs w:val="20"/>
        </w:rPr>
        <w:t>, 2019</w:t>
      </w:r>
    </w:p>
    <w:p w:rsidR="000951C2" w:rsidRDefault="000951C2" w:rsidP="000951C2">
      <w:pPr>
        <w:jc w:val="right"/>
        <w:rPr>
          <w:rFonts w:ascii="Arial" w:hAnsi="Arial" w:cs="Arial"/>
          <w:sz w:val="20"/>
          <w:szCs w:val="20"/>
        </w:rPr>
      </w:pPr>
    </w:p>
    <w:p w:rsidR="000951C2" w:rsidRDefault="000951C2" w:rsidP="000951C2">
      <w:pPr>
        <w:pStyle w:val="BodyText"/>
      </w:pPr>
    </w:p>
    <w:p w:rsidR="000951C2" w:rsidRDefault="000951C2" w:rsidP="000951C2">
      <w:pPr>
        <w:pStyle w:val="BodyText"/>
      </w:pPr>
      <w:r>
        <w:t xml:space="preserve">The Sanborn City Council met in open session Monday, </w:t>
      </w:r>
      <w:r w:rsidR="0084593F">
        <w:t>October 14</w:t>
      </w:r>
      <w:r w:rsidR="00BF1B70">
        <w:t>th</w:t>
      </w:r>
      <w:r>
        <w:t>, 2019 at the Sanborn City Hall in the Donald Kroese Council Chambers.  Mayor Randy Lyman cal</w:t>
      </w:r>
      <w:r w:rsidR="00D52C23">
        <w:t>led the meeting to order at 5:00</w:t>
      </w:r>
      <w:r>
        <w:t xml:space="preserve"> p.m. with the following Council present: Brian Visser</w:t>
      </w:r>
      <w:r w:rsidR="00D52C23">
        <w:t xml:space="preserve">, Tim Devitt, </w:t>
      </w:r>
      <w:r>
        <w:t xml:space="preserve">Jerry Back, and Larry </w:t>
      </w:r>
      <w:proofErr w:type="spellStart"/>
      <w:r>
        <w:t>Reitsma</w:t>
      </w:r>
      <w:proofErr w:type="spellEnd"/>
      <w:r>
        <w:t xml:space="preserve">.  Others present: Adam </w:t>
      </w:r>
      <w:proofErr w:type="spellStart"/>
      <w:r>
        <w:t>Roelfs</w:t>
      </w:r>
      <w:proofErr w:type="spellEnd"/>
      <w:r>
        <w:t xml:space="preserve">, Chris </w:t>
      </w:r>
      <w:proofErr w:type="spellStart"/>
      <w:r>
        <w:t>Schoneman</w:t>
      </w:r>
      <w:proofErr w:type="spellEnd"/>
      <w:r>
        <w:t xml:space="preserve">, </w:t>
      </w:r>
      <w:r w:rsidR="00A530A6">
        <w:t>Patrick Carlin,</w:t>
      </w:r>
      <w:r>
        <w:t xml:space="preserve"> Mallory Snider, and Jim Zeutenhorst. </w:t>
      </w:r>
    </w:p>
    <w:p w:rsidR="000951C2" w:rsidRDefault="000951C2" w:rsidP="000951C2">
      <w:pPr>
        <w:pStyle w:val="BodyText"/>
      </w:pPr>
    </w:p>
    <w:p w:rsidR="000951C2" w:rsidRDefault="00A75C23" w:rsidP="000951C2">
      <w:pPr>
        <w:pStyle w:val="BodyText"/>
      </w:pPr>
      <w:r>
        <w:t>Motio</w:t>
      </w:r>
      <w:r w:rsidR="00E94AAE">
        <w:t>n Devitt</w:t>
      </w:r>
      <w:r>
        <w:t xml:space="preserve">, seconded by </w:t>
      </w:r>
      <w:proofErr w:type="spellStart"/>
      <w:r w:rsidR="00E94AAE">
        <w:t>Reitsma</w:t>
      </w:r>
      <w:proofErr w:type="spellEnd"/>
      <w:r w:rsidR="000951C2">
        <w:t xml:space="preserve"> to adopt the agenda and upon the roll being called, the following named members of the Council voted:</w:t>
      </w:r>
    </w:p>
    <w:p w:rsidR="000951C2" w:rsidRDefault="00A75C23" w:rsidP="000951C2">
      <w:pPr>
        <w:pStyle w:val="BodyText"/>
      </w:pPr>
      <w:r>
        <w:t xml:space="preserve">AYES:  Brian Visser, Tim Devitt, Larry </w:t>
      </w:r>
      <w:proofErr w:type="spellStart"/>
      <w:r>
        <w:t>Reitsma</w:t>
      </w:r>
      <w:proofErr w:type="spellEnd"/>
      <w:r>
        <w:t>, and Jerry Back</w:t>
      </w:r>
    </w:p>
    <w:p w:rsidR="000951C2" w:rsidRDefault="000951C2" w:rsidP="000951C2">
      <w:pPr>
        <w:pStyle w:val="BodyText"/>
      </w:pPr>
      <w:r>
        <w:t>NAYES:  None.</w:t>
      </w:r>
    </w:p>
    <w:p w:rsidR="000951C2" w:rsidRDefault="00E94AAE" w:rsidP="000951C2">
      <w:pPr>
        <w:pStyle w:val="BodyText"/>
      </w:pPr>
      <w:r>
        <w:t>Motion carried 4</w:t>
      </w:r>
      <w:r w:rsidR="000951C2">
        <w:t>-0.</w:t>
      </w:r>
    </w:p>
    <w:p w:rsidR="000951C2" w:rsidRDefault="000951C2" w:rsidP="000951C2">
      <w:pPr>
        <w:pStyle w:val="BodyText"/>
      </w:pPr>
    </w:p>
    <w:p w:rsidR="000951C2" w:rsidRDefault="000951C2" w:rsidP="000951C2">
      <w:pPr>
        <w:pStyle w:val="BodyText"/>
      </w:pPr>
      <w:r>
        <w:t>Motion Visser, seco</w:t>
      </w:r>
      <w:r w:rsidR="00A75C23">
        <w:t xml:space="preserve">nded by </w:t>
      </w:r>
      <w:r w:rsidR="00BF623A">
        <w:t>Back</w:t>
      </w:r>
      <w:r w:rsidR="00A75C23">
        <w:t xml:space="preserve"> to approve the</w:t>
      </w:r>
      <w:r w:rsidR="00BF623A">
        <w:t xml:space="preserve"> September 9</w:t>
      </w:r>
      <w:r w:rsidR="00BF623A" w:rsidRPr="00BF623A">
        <w:rPr>
          <w:vertAlign w:val="superscript"/>
        </w:rPr>
        <w:t>th</w:t>
      </w:r>
      <w:r w:rsidR="00BF623A">
        <w:t>, 2019; September 30</w:t>
      </w:r>
      <w:r w:rsidR="00BF623A" w:rsidRPr="00BF623A">
        <w:rPr>
          <w:vertAlign w:val="superscript"/>
        </w:rPr>
        <w:t>th</w:t>
      </w:r>
      <w:r w:rsidR="00BF623A">
        <w:t>,2019; and the</w:t>
      </w:r>
      <w:r w:rsidR="00A75C23">
        <w:t xml:space="preserve"> </w:t>
      </w:r>
      <w:r w:rsidR="00BF623A">
        <w:t>October 7</w:t>
      </w:r>
      <w:r w:rsidR="00A75C23">
        <w:t>th, 2019 council meeting minutes</w:t>
      </w:r>
      <w:r>
        <w:t xml:space="preserve"> and upon the roll being called, the following named members of the Council voted:</w:t>
      </w:r>
    </w:p>
    <w:p w:rsidR="000951C2" w:rsidRDefault="000951C2" w:rsidP="000951C2">
      <w:pPr>
        <w:pStyle w:val="BodyText"/>
      </w:pPr>
      <w:r>
        <w:t>AYES: Brian Visser,</w:t>
      </w:r>
      <w:r w:rsidR="00A75C23">
        <w:t xml:space="preserve"> Tim Devitt,</w:t>
      </w:r>
      <w:r>
        <w:t xml:space="preserve"> Larry </w:t>
      </w:r>
      <w:proofErr w:type="spellStart"/>
      <w:r>
        <w:t>Reitsma</w:t>
      </w:r>
      <w:proofErr w:type="spellEnd"/>
      <w:r>
        <w:t xml:space="preserve"> and Jerry Back</w:t>
      </w:r>
    </w:p>
    <w:p w:rsidR="000951C2" w:rsidRDefault="000951C2" w:rsidP="000951C2">
      <w:pPr>
        <w:pStyle w:val="BodyText"/>
      </w:pPr>
      <w:r>
        <w:t>NAYES:  None.</w:t>
      </w:r>
    </w:p>
    <w:p w:rsidR="000951C2" w:rsidRDefault="00A75C23" w:rsidP="000951C2">
      <w:pPr>
        <w:pStyle w:val="BodyText"/>
      </w:pPr>
      <w:r>
        <w:t xml:space="preserve">Motion carried </w:t>
      </w:r>
      <w:r w:rsidR="00BF623A">
        <w:t>4</w:t>
      </w:r>
      <w:r w:rsidR="000951C2">
        <w:t>-0.</w:t>
      </w:r>
    </w:p>
    <w:p w:rsidR="000951C2" w:rsidRDefault="000951C2" w:rsidP="000951C2">
      <w:pPr>
        <w:pStyle w:val="BodyText"/>
      </w:pPr>
      <w:r>
        <w:tab/>
      </w:r>
    </w:p>
    <w:p w:rsidR="000951C2" w:rsidRDefault="009C21E1" w:rsidP="000951C2">
      <w:pPr>
        <w:pStyle w:val="BodyText"/>
      </w:pPr>
      <w:r>
        <w:t xml:space="preserve">Motion </w:t>
      </w:r>
      <w:proofErr w:type="gramStart"/>
      <w:r>
        <w:t>Back</w:t>
      </w:r>
      <w:proofErr w:type="gramEnd"/>
      <w:r w:rsidR="000951C2">
        <w:t xml:space="preserve">, seconded by </w:t>
      </w:r>
      <w:proofErr w:type="spellStart"/>
      <w:r w:rsidR="000951C2">
        <w:t>Reitsma</w:t>
      </w:r>
      <w:proofErr w:type="spellEnd"/>
      <w:r w:rsidR="000951C2">
        <w:t xml:space="preserve"> to approve the bills as presented and upon the roll being called the following named members of the Council voted:</w:t>
      </w:r>
    </w:p>
    <w:p w:rsidR="000951C2" w:rsidRDefault="000951C2" w:rsidP="000951C2">
      <w:pPr>
        <w:pStyle w:val="BodyText"/>
      </w:pPr>
      <w:r>
        <w:t>AYES:  Brian Visser,</w:t>
      </w:r>
      <w:r w:rsidR="009C21E1">
        <w:t xml:space="preserve"> Tim Devitt,</w:t>
      </w:r>
      <w:r>
        <w:t xml:space="preserve"> Jerry Back, and Larry </w:t>
      </w:r>
      <w:proofErr w:type="spellStart"/>
      <w:r>
        <w:t>Reitsma</w:t>
      </w:r>
      <w:proofErr w:type="spellEnd"/>
      <w:r>
        <w:t>.</w:t>
      </w:r>
    </w:p>
    <w:p w:rsidR="000951C2" w:rsidRDefault="000951C2" w:rsidP="000951C2">
      <w:pPr>
        <w:pStyle w:val="BodyText"/>
      </w:pPr>
      <w:r>
        <w:t>NAYES:  None.</w:t>
      </w:r>
    </w:p>
    <w:p w:rsidR="000951C2" w:rsidRDefault="000951C2" w:rsidP="000951C2">
      <w:pPr>
        <w:pStyle w:val="BodyText"/>
      </w:pPr>
      <w:r>
        <w:t xml:space="preserve">Motion carried </w:t>
      </w:r>
      <w:r w:rsidR="00BF623A">
        <w:t>4</w:t>
      </w:r>
      <w:r>
        <w:t>-0.</w:t>
      </w:r>
    </w:p>
    <w:p w:rsidR="000951C2" w:rsidRDefault="000951C2" w:rsidP="000951C2">
      <w:pPr>
        <w:pStyle w:val="BodyText"/>
      </w:pPr>
    </w:p>
    <w:tbl>
      <w:tblPr>
        <w:tblW w:w="6467" w:type="dxa"/>
        <w:tblLook w:val="04A0" w:firstRow="1" w:lastRow="0" w:firstColumn="1" w:lastColumn="0" w:noHBand="0" w:noVBand="1"/>
      </w:tblPr>
      <w:tblGrid>
        <w:gridCol w:w="2867"/>
        <w:gridCol w:w="2380"/>
        <w:gridCol w:w="1220"/>
      </w:tblGrid>
      <w:tr w:rsidR="00175542" w:rsidRPr="00175542" w:rsidTr="00175542">
        <w:trPr>
          <w:trHeight w:val="264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A&amp;M Laundry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A.H.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Hermel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Office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$107.10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Acco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$3,840.19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*Aflac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$1,116.65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Airgas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$221.60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*Airgas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$459.50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Alert-all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Training/Safety (Fire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Dept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$355.89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Alpha Wireless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$90.00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*American Public Gas Association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Dues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$536.67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AT&amp;T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$388.43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Axa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Equitale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Retirement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$641.20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*Axon Enterprise,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$65.00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Berkley Classic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$100.00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Bolton &amp;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Menk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Professional Service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$3,287.71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Bound Tree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$299.00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Brommer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Sanitaion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Cost of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Merchandice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$3,353.51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Brommer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Sanitation,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Cost of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Merchandice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$2,849.68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*Buren, Lindy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$232.00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C&amp;R Welding and Repair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$600.00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Certified Testing Services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Testing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$3,597.50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*Clayton Energy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Gas charges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$28,116.67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copier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maint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/shredder repairs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$51.91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Crysteel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Truck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$817.00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*Delta Dental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$318.62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lastRenderedPageBreak/>
              <w:t>DeKoter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Thole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>, Dawson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legal fees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$208.00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DGR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engineering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$37,924.36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Don's Auto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$1,329.08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Dummet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>, Pam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$232.00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Farmers Market Concrete &amp;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Excavatiion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$16,506.30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Ferguson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$485.01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Foundation Analytical Lab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water testing/ wells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$2,749.30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Grainger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$112.08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Groebner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$920.27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Harry's Motor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Maintenance/Repairs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$7.98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Heiman Fire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Uniforms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$754.90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Hi-Way Chevrolet-Buick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$112.70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HOH Water Technology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$1,881.92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*HOH Water Technology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$1,080.49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*HMS Yearbook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Donation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*IAWEA Region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Training/Safety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*Iowa Department of Natural Resources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Training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Iowa Information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$100.00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Iowa One Call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City Hall Expenses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$120.40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Iowa Utilities Board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Assessments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$1,290.00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*IPERS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payroll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$8,254.39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Jack's Uniforms &amp;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Uniforms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$43.89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Janitors Closet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$151.63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Jederberg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>, Amber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Reimbursement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$108.41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*JJSS,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$960.00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Kustom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Signals,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$76.00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Marco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copier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maint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$416.89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Marcus News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$142.28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Mid American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Energy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utilities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$14.20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Midwest Radar &amp;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Equipment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$160.00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Midwest Turf &amp; Irrigation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$660.89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*Missouri River Energy Services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Training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$447.00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*Northern Municipal Distributors Group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Assessments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$2,499.93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*NMDG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Assessments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$2,499.93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NW Iowa Area Solid Waste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Landfill Charges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$2,016.35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*NW Iowa League of Cities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Dues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$25.00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*O'Brien Recorder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Warranty Deeds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$34.00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*OC Trailers &amp; RVs,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Gas Equipment Replacement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$5,940.00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Odenbrett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>, Chad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$34.80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Office Elements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$681.43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P&amp;K Pest Control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Building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*People Service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$5,085.00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Pete Howe Industrial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$655.00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*Pitney Bowes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Postage Machine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$180.00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*Postmaster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Postage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$131.06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Premier Communications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$34.25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lastRenderedPageBreak/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Prins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Insurance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$168.00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Ron 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Drenkow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Motors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$78.39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*Ron's Radiator Repair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Equipment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$140.00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Ryden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$844.61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Sanborn Building Center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$28.16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Sanborn Foods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$8.97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Sanborn Municipal Utilities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utilities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$9,576.67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Sanborn Propane &amp; Oil Svc.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Fuel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$2,111.17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*Sanborn Savings Bank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HSA payments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$1,067.00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*Sanford Health Occupational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Testing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$50.00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Sanitation Products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$633.70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*Sioux City Journal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$300.50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Stacy Crane Rental &amp; Rigging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$800.00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Telephone/internet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$726.26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Thompson Innovation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$3,296.03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*Treasurer, State of 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State Withholdings-August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$2,221.00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*Treasurer, State of 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Water Excise Tax- July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$2,970.00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*United Health Care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$432.56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United States Postal Service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Bulk Mail Permit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$235.00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USA Blue Book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$379.19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Utility Equipment Co.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$313.94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Verizon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$133.68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*Verizon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$83.01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Visa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CC Charges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$2,094.87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175542">
              <w:rPr>
                <w:rFonts w:ascii="Arial" w:hAnsi="Arial" w:cs="Arial"/>
                <w:sz w:val="16"/>
                <w:szCs w:val="16"/>
              </w:rPr>
              <w:t>Wellmark</w:t>
            </w:r>
            <w:proofErr w:type="spellEnd"/>
            <w:r w:rsidRPr="00175542">
              <w:rPr>
                <w:rFonts w:ascii="Arial" w:hAnsi="Arial" w:cs="Arial"/>
                <w:sz w:val="16"/>
                <w:szCs w:val="16"/>
              </w:rPr>
              <w:t xml:space="preserve"> BC/BS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$15,392.35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Wesco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Equipment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$331.70 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*paid prior to council meeting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542" w:rsidRPr="00175542" w:rsidTr="00175542">
        <w:trPr>
          <w:trHeight w:val="26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42">
              <w:rPr>
                <w:rFonts w:ascii="Arial" w:hAnsi="Arial" w:cs="Arial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42" w:rsidRPr="00175542" w:rsidRDefault="00175542" w:rsidP="001755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542">
              <w:rPr>
                <w:rFonts w:ascii="Arial" w:hAnsi="Arial" w:cs="Arial"/>
                <w:sz w:val="16"/>
                <w:szCs w:val="16"/>
              </w:rPr>
              <w:t xml:space="preserve">$193,219.71 </w:t>
            </w:r>
          </w:p>
        </w:tc>
      </w:tr>
    </w:tbl>
    <w:p w:rsidR="000951C2" w:rsidRDefault="000951C2" w:rsidP="000951C2">
      <w:pPr>
        <w:pStyle w:val="BodyText"/>
      </w:pPr>
    </w:p>
    <w:p w:rsidR="006B1722" w:rsidRDefault="006B1722" w:rsidP="000951C2">
      <w:pPr>
        <w:pStyle w:val="BodyText"/>
      </w:pPr>
    </w:p>
    <w:p w:rsidR="005F7A85" w:rsidRDefault="005F7A85" w:rsidP="005F7A85">
      <w:pPr>
        <w:pStyle w:val="BodyText"/>
      </w:pPr>
      <w:r>
        <w:t xml:space="preserve">Motion </w:t>
      </w:r>
      <w:r>
        <w:t>Devitt</w:t>
      </w:r>
      <w:r>
        <w:t xml:space="preserve">, seconded by Visser to approve pay request </w:t>
      </w:r>
      <w:r>
        <w:t xml:space="preserve">#9 </w:t>
      </w:r>
      <w:r>
        <w:t>in the amount of $4</w:t>
      </w:r>
      <w:r>
        <w:t>28,843.62</w:t>
      </w:r>
      <w:r>
        <w:t xml:space="preserve"> for the Wastewater Project and upon the roll being called, the following members of the Council voted:</w:t>
      </w:r>
    </w:p>
    <w:p w:rsidR="005F7A85" w:rsidRDefault="005F7A85" w:rsidP="005F7A85">
      <w:pPr>
        <w:pStyle w:val="BodyText"/>
        <w:tabs>
          <w:tab w:val="left" w:pos="7692"/>
        </w:tabs>
      </w:pPr>
      <w:r>
        <w:t xml:space="preserve">AYES:  Jerry Back, Larry </w:t>
      </w:r>
      <w:proofErr w:type="spellStart"/>
      <w:r>
        <w:t>Reitsma</w:t>
      </w:r>
      <w:proofErr w:type="spellEnd"/>
      <w:r>
        <w:t>, Tim Devitt, and Brian Visser</w:t>
      </w:r>
      <w:r>
        <w:tab/>
      </w:r>
    </w:p>
    <w:p w:rsidR="005F7A85" w:rsidRDefault="005F7A85" w:rsidP="005F7A85">
      <w:pPr>
        <w:pStyle w:val="BodyText"/>
      </w:pPr>
      <w:r>
        <w:t>NAYES:  None</w:t>
      </w:r>
    </w:p>
    <w:p w:rsidR="005F7A85" w:rsidRDefault="005F7A85" w:rsidP="005F7A85">
      <w:pPr>
        <w:pStyle w:val="BodyText"/>
      </w:pPr>
      <w:r>
        <w:t>Motion carried 4</w:t>
      </w:r>
      <w:r>
        <w:t>-0.</w:t>
      </w:r>
    </w:p>
    <w:p w:rsidR="00815FA1" w:rsidRDefault="00815FA1" w:rsidP="005F7A85">
      <w:pPr>
        <w:pStyle w:val="BodyText"/>
      </w:pPr>
    </w:p>
    <w:p w:rsidR="00815FA1" w:rsidRDefault="00815FA1" w:rsidP="00815FA1">
      <w:pPr>
        <w:pStyle w:val="BodyText"/>
      </w:pPr>
      <w:r>
        <w:t xml:space="preserve">Motion </w:t>
      </w:r>
      <w:r>
        <w:t>Visser</w:t>
      </w:r>
      <w:r>
        <w:t xml:space="preserve">, seconded by </w:t>
      </w:r>
      <w:r>
        <w:t>Back</w:t>
      </w:r>
      <w:r>
        <w:t xml:space="preserve"> to approve </w:t>
      </w:r>
      <w:r>
        <w:t xml:space="preserve">the O’Brien County </w:t>
      </w:r>
      <w:proofErr w:type="spellStart"/>
      <w:r>
        <w:t>Snowtrackers</w:t>
      </w:r>
      <w:proofErr w:type="spellEnd"/>
      <w:r>
        <w:t xml:space="preserve"> Route</w:t>
      </w:r>
      <w:r>
        <w:t xml:space="preserve"> and upon the roll being called, the following members of the Council voted:</w:t>
      </w:r>
    </w:p>
    <w:p w:rsidR="00815FA1" w:rsidRDefault="00815FA1" w:rsidP="00815FA1">
      <w:pPr>
        <w:pStyle w:val="BodyText"/>
      </w:pPr>
      <w:r>
        <w:t xml:space="preserve">AYES:  Jerry Back, Larry </w:t>
      </w:r>
      <w:proofErr w:type="spellStart"/>
      <w:r>
        <w:t>Reitsma</w:t>
      </w:r>
      <w:proofErr w:type="spellEnd"/>
      <w:r>
        <w:t>, Tim Devitt, and Brian Visser</w:t>
      </w:r>
    </w:p>
    <w:p w:rsidR="00815FA1" w:rsidRDefault="00815FA1" w:rsidP="00815FA1">
      <w:pPr>
        <w:pStyle w:val="BodyText"/>
      </w:pPr>
      <w:r>
        <w:t>NAYES:  None</w:t>
      </w:r>
    </w:p>
    <w:p w:rsidR="00815FA1" w:rsidRDefault="00815FA1" w:rsidP="00815FA1">
      <w:pPr>
        <w:pStyle w:val="BodyText"/>
      </w:pPr>
      <w:r>
        <w:t xml:space="preserve">Motion carried </w:t>
      </w:r>
      <w:r>
        <w:t>4</w:t>
      </w:r>
      <w:r>
        <w:t>-0.</w:t>
      </w:r>
    </w:p>
    <w:p w:rsidR="00EF2BED" w:rsidRDefault="00EF2BED" w:rsidP="00815FA1">
      <w:pPr>
        <w:pStyle w:val="BodyText"/>
      </w:pPr>
    </w:p>
    <w:p w:rsidR="00EF2BED" w:rsidRDefault="00EF2BED" w:rsidP="00815FA1">
      <w:pPr>
        <w:pStyle w:val="BodyText"/>
      </w:pPr>
      <w:r>
        <w:t xml:space="preserve">A discussion was held on the golf course irrigation system and possible improvements. </w:t>
      </w:r>
    </w:p>
    <w:p w:rsidR="00EF2BED" w:rsidRDefault="00EF2BED" w:rsidP="00EF2BED">
      <w:pPr>
        <w:pStyle w:val="BodyText"/>
      </w:pPr>
    </w:p>
    <w:p w:rsidR="00EF2BED" w:rsidRDefault="00EF2BED" w:rsidP="00EF2BED">
      <w:pPr>
        <w:pStyle w:val="BodyText"/>
      </w:pPr>
    </w:p>
    <w:p w:rsidR="00EF2BED" w:rsidRDefault="00EF2BED" w:rsidP="00EF2BED">
      <w:pPr>
        <w:pStyle w:val="BodyText"/>
      </w:pPr>
    </w:p>
    <w:p w:rsidR="00EF2BED" w:rsidRDefault="00EF2BED" w:rsidP="00EF2BED">
      <w:pPr>
        <w:pStyle w:val="BodyText"/>
      </w:pPr>
    </w:p>
    <w:p w:rsidR="00EF2BED" w:rsidRDefault="00EF2BED" w:rsidP="00EF2BED">
      <w:pPr>
        <w:pStyle w:val="BodyText"/>
      </w:pPr>
    </w:p>
    <w:p w:rsidR="00EF2BED" w:rsidRDefault="00EF2BED" w:rsidP="00EF2BED">
      <w:pPr>
        <w:pStyle w:val="BodyText"/>
      </w:pPr>
      <w:r>
        <w:lastRenderedPageBreak/>
        <w:t>Back introduced Resolution #2019-2</w:t>
      </w:r>
      <w:r>
        <w:t>8</w:t>
      </w:r>
      <w:r>
        <w:t xml:space="preserve"> “A</w:t>
      </w:r>
      <w:r>
        <w:t xml:space="preserve"> RESOLUTION FOR THE SALE OF REAL ESTATE AND TO SET A DATE FOR THE </w:t>
      </w:r>
      <w:proofErr w:type="spellStart"/>
      <w:r>
        <w:t>HEARING.”</w:t>
      </w:r>
      <w:proofErr w:type="gramStart"/>
      <w:r>
        <w:t>and</w:t>
      </w:r>
      <w:proofErr w:type="spellEnd"/>
      <w:proofErr w:type="gramEnd"/>
      <w:r>
        <w:t xml:space="preserve"> moved the same to be adopted.  Seconded by </w:t>
      </w:r>
      <w:r>
        <w:t>Devitt</w:t>
      </w:r>
      <w:r>
        <w:t xml:space="preserve"> and upon the roll being called, the following named members of the council voted:</w:t>
      </w:r>
    </w:p>
    <w:p w:rsidR="00EF2BED" w:rsidRDefault="00EF2BED" w:rsidP="00EF2BED">
      <w:pPr>
        <w:pStyle w:val="BodyText"/>
      </w:pPr>
      <w:r>
        <w:t xml:space="preserve">AYES:  Brian Visser, Tim Devitt, Larry </w:t>
      </w:r>
      <w:proofErr w:type="spellStart"/>
      <w:r>
        <w:t>Reitsma</w:t>
      </w:r>
      <w:proofErr w:type="spellEnd"/>
      <w:r>
        <w:t>, and Jerry Back.</w:t>
      </w:r>
    </w:p>
    <w:p w:rsidR="00EF2BED" w:rsidRDefault="00EF2BED" w:rsidP="00EF2BED">
      <w:pPr>
        <w:pStyle w:val="BodyText"/>
      </w:pPr>
      <w:r>
        <w:t>NAYES: None</w:t>
      </w:r>
    </w:p>
    <w:p w:rsidR="00EF2BED" w:rsidRDefault="00EF2BED" w:rsidP="00EF2BED">
      <w:pPr>
        <w:pStyle w:val="BodyText"/>
      </w:pPr>
      <w:r>
        <w:t>Whereupon Mayor Lyman declared Resolution #2019-2</w:t>
      </w:r>
      <w:r w:rsidR="00572B65">
        <w:t>8</w:t>
      </w:r>
      <w:r>
        <w:t xml:space="preserve"> duly adopted</w:t>
      </w:r>
    </w:p>
    <w:p w:rsidR="00572B65" w:rsidRDefault="00572B65" w:rsidP="00EF2BED">
      <w:pPr>
        <w:pStyle w:val="BodyText"/>
      </w:pPr>
      <w:r>
        <w:t>Hearing will be held on Monday October, 21</w:t>
      </w:r>
      <w:r w:rsidRPr="00572B65">
        <w:rPr>
          <w:vertAlign w:val="superscript"/>
        </w:rPr>
        <w:t>st</w:t>
      </w:r>
      <w:r>
        <w:t>, 2019 at 5:00 in the Council Chambers.</w:t>
      </w:r>
    </w:p>
    <w:p w:rsidR="00572B65" w:rsidRDefault="00572B65" w:rsidP="00EF2BED">
      <w:pPr>
        <w:pStyle w:val="BodyText"/>
      </w:pPr>
    </w:p>
    <w:p w:rsidR="00572B65" w:rsidRDefault="00572B65" w:rsidP="00EF2BED">
      <w:pPr>
        <w:pStyle w:val="BodyText"/>
      </w:pPr>
      <w:r>
        <w:t>A discussion on Maris Estates was held.</w:t>
      </w:r>
    </w:p>
    <w:p w:rsidR="005F7A85" w:rsidRDefault="005F7A85" w:rsidP="006B1722">
      <w:pPr>
        <w:pStyle w:val="BodyText"/>
      </w:pPr>
    </w:p>
    <w:p w:rsidR="006B1722" w:rsidRDefault="00572B65" w:rsidP="006B1722">
      <w:pPr>
        <w:pStyle w:val="BodyText"/>
      </w:pPr>
      <w:r>
        <w:t>Motion Visser</w:t>
      </w:r>
      <w:r w:rsidR="006B1722">
        <w:t xml:space="preserve">, seconded by </w:t>
      </w:r>
      <w:proofErr w:type="spellStart"/>
      <w:r>
        <w:t>Reitsma</w:t>
      </w:r>
      <w:proofErr w:type="spellEnd"/>
      <w:r w:rsidR="006B1722">
        <w:t xml:space="preserve"> to appoint J</w:t>
      </w:r>
      <w:r>
        <w:t>erry Back</w:t>
      </w:r>
      <w:r w:rsidR="006B1722">
        <w:t xml:space="preserve"> to </w:t>
      </w:r>
      <w:r>
        <w:t xml:space="preserve">the O’Brien County EMA </w:t>
      </w:r>
      <w:r w:rsidR="006B1722">
        <w:t>Board and upon the roll being called, the following members of the Council voted:</w:t>
      </w:r>
    </w:p>
    <w:p w:rsidR="006B1722" w:rsidRDefault="006B1722" w:rsidP="006B1722">
      <w:pPr>
        <w:pStyle w:val="BodyText"/>
      </w:pPr>
      <w:r>
        <w:t xml:space="preserve">AYES: </w:t>
      </w:r>
      <w:r w:rsidR="00572B65">
        <w:t xml:space="preserve">Brian Visser, </w:t>
      </w:r>
      <w:r>
        <w:t xml:space="preserve">Tim Devitt, Larry </w:t>
      </w:r>
      <w:proofErr w:type="spellStart"/>
      <w:r>
        <w:t>Reitsma</w:t>
      </w:r>
      <w:proofErr w:type="spellEnd"/>
      <w:r>
        <w:t xml:space="preserve">, and Jerry Back </w:t>
      </w:r>
    </w:p>
    <w:p w:rsidR="006B1722" w:rsidRDefault="006B1722" w:rsidP="006B1722">
      <w:pPr>
        <w:pStyle w:val="BodyText"/>
      </w:pPr>
      <w:r>
        <w:t xml:space="preserve">NAYES: </w:t>
      </w:r>
      <w:r w:rsidR="00572B65">
        <w:t>None</w:t>
      </w:r>
    </w:p>
    <w:p w:rsidR="006B1722" w:rsidRDefault="006B1722" w:rsidP="006B1722">
      <w:pPr>
        <w:pStyle w:val="BodyText"/>
      </w:pPr>
      <w:r>
        <w:t>Motion</w:t>
      </w:r>
      <w:r w:rsidR="00572B65">
        <w:t xml:space="preserve"> carried 4</w:t>
      </w:r>
      <w:r>
        <w:t>-</w:t>
      </w:r>
      <w:r w:rsidR="00572B65">
        <w:t>0</w:t>
      </w:r>
      <w:r>
        <w:t>.</w:t>
      </w:r>
    </w:p>
    <w:p w:rsidR="00286C99" w:rsidRDefault="00286C99" w:rsidP="006B1722">
      <w:pPr>
        <w:pStyle w:val="BodyText"/>
      </w:pPr>
    </w:p>
    <w:p w:rsidR="00572B65" w:rsidRDefault="00572B65" w:rsidP="006B1722">
      <w:pPr>
        <w:pStyle w:val="BodyText"/>
      </w:pPr>
      <w:r>
        <w:t>A discussion was held on the Water Treatment Plant and the look of the layout</w:t>
      </w:r>
      <w:r w:rsidR="00286C99">
        <w:t>.</w:t>
      </w:r>
    </w:p>
    <w:p w:rsidR="00572B65" w:rsidRDefault="00572B65" w:rsidP="006B1722">
      <w:pPr>
        <w:pStyle w:val="BodyText"/>
      </w:pPr>
    </w:p>
    <w:p w:rsidR="00572B65" w:rsidRDefault="00572B65" w:rsidP="006B1722">
      <w:pPr>
        <w:pStyle w:val="BodyText"/>
      </w:pPr>
      <w:r>
        <w:t xml:space="preserve">A discussion was held on possibility of more Gas </w:t>
      </w:r>
      <w:proofErr w:type="spellStart"/>
      <w:r>
        <w:t>Capcity</w:t>
      </w:r>
      <w:proofErr w:type="spellEnd"/>
      <w:r>
        <w:t>.</w:t>
      </w:r>
    </w:p>
    <w:p w:rsidR="00572B65" w:rsidRDefault="00572B65" w:rsidP="006B1722">
      <w:pPr>
        <w:pStyle w:val="BodyText"/>
      </w:pPr>
    </w:p>
    <w:p w:rsidR="00286C99" w:rsidRDefault="00572B65" w:rsidP="006B1722">
      <w:pPr>
        <w:pStyle w:val="BodyText"/>
      </w:pPr>
      <w:r>
        <w:t>The City Council will meet Monday, October 21</w:t>
      </w:r>
      <w:r w:rsidRPr="00572B65">
        <w:rPr>
          <w:vertAlign w:val="superscript"/>
        </w:rPr>
        <w:t>st</w:t>
      </w:r>
      <w:r>
        <w:t xml:space="preserve"> at 5:00 p.m. for the hearing on the sale of real estate. </w:t>
      </w:r>
      <w:r w:rsidR="00286C99">
        <w:t xml:space="preserve"> </w:t>
      </w:r>
    </w:p>
    <w:p w:rsidR="008E5FFF" w:rsidRDefault="008E5FFF" w:rsidP="008E5FFF">
      <w:pPr>
        <w:pStyle w:val="BodyText"/>
      </w:pPr>
      <w:bookmarkStart w:id="0" w:name="_GoBack"/>
      <w:bookmarkEnd w:id="0"/>
    </w:p>
    <w:p w:rsidR="008E5FFF" w:rsidRDefault="008E5FFF" w:rsidP="008E5FFF">
      <w:pPr>
        <w:pStyle w:val="BodyText"/>
      </w:pPr>
      <w:r>
        <w:t xml:space="preserve">There being no further business to come before the Council, Motion </w:t>
      </w:r>
      <w:r w:rsidR="00572B65">
        <w:t>Back</w:t>
      </w:r>
      <w:r w:rsidR="001C5759">
        <w:t xml:space="preserve">, seconded by </w:t>
      </w:r>
      <w:r w:rsidR="00572B65">
        <w:t>Visser</w:t>
      </w:r>
      <w:r>
        <w:t xml:space="preserve"> to adjourn at 6:</w:t>
      </w:r>
      <w:r w:rsidR="001C5759">
        <w:t>2</w:t>
      </w:r>
      <w:r w:rsidR="00572B65">
        <w:t>3</w:t>
      </w:r>
      <w:r w:rsidR="001C5759">
        <w:t xml:space="preserve"> p.m. Motion carried </w:t>
      </w:r>
      <w:r w:rsidR="00572B65">
        <w:t>4</w:t>
      </w:r>
      <w:r>
        <w:t>-0.</w:t>
      </w: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Randy Lyman, Mayor </w:t>
      </w: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</w:p>
    <w:p w:rsidR="008E5FFF" w:rsidRDefault="008E5FFF" w:rsidP="008E5FF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28741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E5FFF" w:rsidRPr="00D46116" w:rsidRDefault="008E5FFF" w:rsidP="008E5FFF">
      <w:pPr>
        <w:rPr>
          <w:rFonts w:ascii="Garamond" w:hAnsi="Garamond"/>
        </w:rPr>
      </w:pPr>
      <w:r>
        <w:rPr>
          <w:rFonts w:ascii="Arial" w:hAnsi="Arial" w:cs="Arial"/>
          <w:sz w:val="20"/>
          <w:szCs w:val="20"/>
        </w:rPr>
        <w:t>Mallory Snider, City</w:t>
      </w:r>
      <w:r w:rsidRPr="00287410">
        <w:rPr>
          <w:rFonts w:ascii="Arial" w:hAnsi="Arial" w:cs="Arial"/>
          <w:sz w:val="20"/>
          <w:szCs w:val="20"/>
        </w:rPr>
        <w:t xml:space="preserve"> Clerk</w:t>
      </w:r>
    </w:p>
    <w:p w:rsidR="003906D1" w:rsidRDefault="003906D1" w:rsidP="00A21032">
      <w:pPr>
        <w:pStyle w:val="BodyText"/>
      </w:pPr>
    </w:p>
    <w:p w:rsidR="00861B82" w:rsidRDefault="00861B82"/>
    <w:sectPr w:rsidR="0086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2"/>
    <w:rsid w:val="000951C2"/>
    <w:rsid w:val="000D2D21"/>
    <w:rsid w:val="00122880"/>
    <w:rsid w:val="00175542"/>
    <w:rsid w:val="001A46E9"/>
    <w:rsid w:val="001C5759"/>
    <w:rsid w:val="001D3B1B"/>
    <w:rsid w:val="00286C99"/>
    <w:rsid w:val="0029233A"/>
    <w:rsid w:val="002E775B"/>
    <w:rsid w:val="00307622"/>
    <w:rsid w:val="003906D1"/>
    <w:rsid w:val="003E673A"/>
    <w:rsid w:val="004C2D45"/>
    <w:rsid w:val="00572B65"/>
    <w:rsid w:val="005F7A85"/>
    <w:rsid w:val="006935B6"/>
    <w:rsid w:val="006B1722"/>
    <w:rsid w:val="00815FA1"/>
    <w:rsid w:val="0084593B"/>
    <w:rsid w:val="0084593F"/>
    <w:rsid w:val="00861B82"/>
    <w:rsid w:val="008E2844"/>
    <w:rsid w:val="008E5FFF"/>
    <w:rsid w:val="009C21E1"/>
    <w:rsid w:val="00A21032"/>
    <w:rsid w:val="00A32D68"/>
    <w:rsid w:val="00A530A6"/>
    <w:rsid w:val="00A75C23"/>
    <w:rsid w:val="00B63BC4"/>
    <w:rsid w:val="00B87A1A"/>
    <w:rsid w:val="00BF1B70"/>
    <w:rsid w:val="00BF623A"/>
    <w:rsid w:val="00D52C23"/>
    <w:rsid w:val="00E2334F"/>
    <w:rsid w:val="00E94AAE"/>
    <w:rsid w:val="00EF2BED"/>
    <w:rsid w:val="00F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B38C8-4157-4B49-8973-C8525D0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51C2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51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11</cp:revision>
  <dcterms:created xsi:type="dcterms:W3CDTF">2019-10-15T13:38:00Z</dcterms:created>
  <dcterms:modified xsi:type="dcterms:W3CDTF">2019-10-15T15:02:00Z</dcterms:modified>
</cp:coreProperties>
</file>